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529A1C" w14:textId="77777777" w:rsidR="008A4157" w:rsidRPr="00A64468" w:rsidRDefault="008A4157">
      <w:pPr>
        <w:rPr>
          <w:rFonts w:ascii="Arial" w:hAnsi="Arial" w:cs="Arial"/>
          <w:sz w:val="20"/>
          <w:szCs w:val="20"/>
          <w:lang w:val="en-GB"/>
        </w:rPr>
      </w:pPr>
    </w:p>
    <w:p w14:paraId="70EF23C6" w14:textId="77777777" w:rsidR="00D8223B" w:rsidRPr="00A64468" w:rsidRDefault="00D8223B" w:rsidP="00D8223B">
      <w:pPr>
        <w:jc w:val="center"/>
        <w:rPr>
          <w:rFonts w:ascii="Arial" w:eastAsia="Arial Narrow" w:hAnsi="Arial" w:cs="Arial"/>
          <w:lang w:val="en-GB"/>
        </w:rPr>
      </w:pPr>
      <w:r w:rsidRPr="00A64468">
        <w:rPr>
          <w:rFonts w:ascii="Arial" w:hAnsi="Arial" w:cs="Arial"/>
          <w:b/>
          <w:bCs/>
          <w:lang w:val="en-GB"/>
        </w:rPr>
        <w:t xml:space="preserve">Self-evaluation questionnaire for energy management systems </w:t>
      </w:r>
      <w:r w:rsidR="00A435B9" w:rsidRPr="00A64468">
        <w:rPr>
          <w:rFonts w:ascii="Arial" w:hAnsi="Arial" w:cs="Arial"/>
          <w:b/>
          <w:bCs/>
          <w:lang w:val="en-GB"/>
        </w:rPr>
        <w:t xml:space="preserve">- </w:t>
      </w:r>
      <w:proofErr w:type="spellStart"/>
      <w:r w:rsidR="00A435B9" w:rsidRPr="00A64468">
        <w:rPr>
          <w:rFonts w:ascii="Arial" w:hAnsi="Arial" w:cs="Arial"/>
          <w:b/>
          <w:bCs/>
          <w:lang w:val="en-GB"/>
        </w:rPr>
        <w:t>EnMS</w:t>
      </w:r>
      <w:proofErr w:type="spellEnd"/>
    </w:p>
    <w:p w14:paraId="213C49A9" w14:textId="77777777" w:rsidR="008A4157" w:rsidRPr="00A64468" w:rsidRDefault="00D8223B" w:rsidP="00D8223B">
      <w:pPr>
        <w:jc w:val="center"/>
        <w:rPr>
          <w:rFonts w:ascii="Arial" w:hAnsi="Arial" w:cs="Arial"/>
          <w:lang w:val="en-GB"/>
        </w:rPr>
      </w:pPr>
      <w:r w:rsidRPr="00A64468">
        <w:rPr>
          <w:rFonts w:ascii="Arial" w:eastAsia="Arial Narrow" w:hAnsi="Arial" w:cs="Arial"/>
          <w:lang w:val="en-GB"/>
        </w:rPr>
        <w:t xml:space="preserve"> </w:t>
      </w:r>
      <w:r w:rsidRPr="00A64468">
        <w:rPr>
          <w:rFonts w:ascii="Arial" w:hAnsi="Arial" w:cs="Arial"/>
          <w:lang w:val="en-GB"/>
        </w:rPr>
        <w:t>(Annex to the Official Application for Certification)</w:t>
      </w:r>
    </w:p>
    <w:p w14:paraId="20E28D12" w14:textId="77777777" w:rsidR="00FE4296" w:rsidRPr="00A64468" w:rsidRDefault="00FE4296">
      <w:pPr>
        <w:jc w:val="center"/>
        <w:rPr>
          <w:rFonts w:ascii="Arial" w:hAnsi="Arial" w:cs="Arial"/>
          <w:lang w:val="en-GB"/>
        </w:rPr>
      </w:pPr>
    </w:p>
    <w:p w14:paraId="2E4AB99E" w14:textId="77777777" w:rsidR="00FE4296" w:rsidRPr="00A64468" w:rsidRDefault="00FE4296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tbl>
      <w:tblPr>
        <w:tblW w:w="0" w:type="auto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1"/>
        <w:gridCol w:w="1843"/>
        <w:gridCol w:w="708"/>
        <w:gridCol w:w="2127"/>
        <w:gridCol w:w="141"/>
        <w:gridCol w:w="284"/>
        <w:gridCol w:w="936"/>
      </w:tblGrid>
      <w:tr w:rsidR="00A64468" w:rsidRPr="00A64468" w14:paraId="69723233" w14:textId="77777777" w:rsidTr="000949A3">
        <w:trPr>
          <w:cantSplit/>
          <w:trHeight w:val="457"/>
        </w:trPr>
        <w:tc>
          <w:tcPr>
            <w:tcW w:w="1027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FA038" w14:textId="77777777" w:rsidR="008A4157" w:rsidRPr="00A64468" w:rsidRDefault="00D8223B" w:rsidP="00AE37B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Organization</w:t>
            </w:r>
            <w:r w:rsidR="008A4157"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A64468" w:rsidRPr="00A64468" w14:paraId="03BEE380" w14:textId="77777777" w:rsidTr="00C6355B">
        <w:trPr>
          <w:cantSplit/>
          <w:trHeight w:val="420"/>
        </w:trPr>
        <w:tc>
          <w:tcPr>
            <w:tcW w:w="4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FCAEA9" w14:textId="77777777" w:rsidR="008A4157" w:rsidRPr="00A64468" w:rsidRDefault="00D8223B" w:rsidP="00D8223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Contact person for </w:t>
            </w:r>
            <w:proofErr w:type="spellStart"/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EnMS</w:t>
            </w:r>
            <w:proofErr w:type="spellEnd"/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audit:</w:t>
            </w:r>
          </w:p>
        </w:tc>
        <w:tc>
          <w:tcPr>
            <w:tcW w:w="6039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564F4" w14:textId="77777777" w:rsidR="008A4157" w:rsidRPr="00A64468" w:rsidRDefault="00D8223B" w:rsidP="00C635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  <w:r w:rsidR="008A4157"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A64468" w:rsidRPr="00A64468" w14:paraId="0E5AD02C" w14:textId="77777777" w:rsidTr="00C6355B">
        <w:trPr>
          <w:cantSplit/>
          <w:trHeight w:val="495"/>
        </w:trPr>
        <w:tc>
          <w:tcPr>
            <w:tcW w:w="42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2A4678" w14:textId="77777777" w:rsidR="00FE4296" w:rsidRPr="00A64468" w:rsidRDefault="00FE429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03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DE406F" w14:textId="77777777" w:rsidR="00FE4296" w:rsidRPr="00A64468" w:rsidRDefault="00D8223B" w:rsidP="00C635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</w:t>
            </w:r>
            <w:r w:rsidR="00FE4296"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A64468" w:rsidRPr="00A64468" w14:paraId="4E1D7282" w14:textId="77777777" w:rsidTr="00DF3CC0">
        <w:trPr>
          <w:cantSplit/>
          <w:trHeight w:val="495"/>
        </w:trPr>
        <w:tc>
          <w:tcPr>
            <w:tcW w:w="9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0E666" w14:textId="77777777" w:rsidR="00DF3CC0" w:rsidRPr="00A64468" w:rsidRDefault="00D8223B" w:rsidP="005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Effective personnel of energy management system</w:t>
            </w:r>
            <w:r w:rsidR="007F319C" w:rsidRPr="00A64468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="00DF3CC0" w:rsidRPr="00A6446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50C3BCA8" w14:textId="77777777" w:rsidR="00DF3CC0" w:rsidRPr="00A64468" w:rsidRDefault="00F7292B" w:rsidP="00D8223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(personnel who have a significant impact on the energy performance and effectiveness of </w:t>
            </w:r>
            <w:proofErr w:type="spellStart"/>
            <w:r w:rsidRPr="00A6446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EnMS</w:t>
            </w:r>
            <w:proofErr w:type="spellEnd"/>
            <w:r w:rsidRPr="00A6446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and may include external contractors/service providers that affect energy performance or affect the improvement of the organisation's energy performance)</w:t>
            </w:r>
          </w:p>
        </w:tc>
        <w:tc>
          <w:tcPr>
            <w:tcW w:w="12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95E90" w14:textId="77777777" w:rsidR="00DF3CC0" w:rsidRPr="00A64468" w:rsidRDefault="00DF3CC0" w:rsidP="005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4468" w:rsidRPr="00A64468" w14:paraId="222BA1DE" w14:textId="77777777" w:rsidTr="000949A3">
        <w:trPr>
          <w:cantSplit/>
          <w:trHeight w:val="111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BEC7E8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Annual energy consumption within the organization is: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199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6407FFF9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3D47E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≤ 20 TJ</w:t>
            </w:r>
          </w:p>
        </w:tc>
      </w:tr>
      <w:tr w:rsidR="00A64468" w:rsidRPr="00A64468" w14:paraId="52D5EB75" w14:textId="77777777" w:rsidTr="000949A3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EED8F0C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78307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A95B18C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C9412B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20 TJ ≤ 200 TJ</w:t>
            </w:r>
          </w:p>
        </w:tc>
      </w:tr>
      <w:tr w:rsidR="00A64468" w:rsidRPr="00A64468" w14:paraId="346317AA" w14:textId="77777777" w:rsidTr="000949A3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3B6C35D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1117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571BB26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257E17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200 TJ ≤ 2 000 TJ</w:t>
            </w:r>
          </w:p>
        </w:tc>
      </w:tr>
      <w:tr w:rsidR="00A64468" w:rsidRPr="00A64468" w14:paraId="34A5B175" w14:textId="77777777" w:rsidTr="000949A3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8FB065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2486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1B6EF227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C8562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&gt; 2 000 TJ</w:t>
            </w:r>
          </w:p>
        </w:tc>
      </w:tr>
      <w:tr w:rsidR="00A64468" w:rsidRPr="00A64468" w14:paraId="5E9F35CB" w14:textId="77777777" w:rsidTr="00C6355B">
        <w:trPr>
          <w:cantSplit/>
          <w:trHeight w:val="75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3959977" w14:textId="1BB3B762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energy types identified in energy review that account for 80 % of </w:t>
            </w:r>
            <w:r w:rsidR="00A64468" w:rsidRPr="00A64468">
              <w:rPr>
                <w:rFonts w:ascii="Arial" w:hAnsi="Arial" w:cs="Arial"/>
                <w:sz w:val="20"/>
                <w:szCs w:val="20"/>
                <w:lang w:val="en-GB"/>
              </w:rPr>
              <w:t>your total</w:t>
            </w: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 xml:space="preserve"> energy consumption</w:t>
            </w:r>
          </w:p>
          <w:p w14:paraId="2D2D3A68" w14:textId="77777777" w:rsidR="00F7292B" w:rsidRPr="00A64468" w:rsidRDefault="00F7292B" w:rsidP="00F7292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(e.g. electricity, fuels, biomass, steam, compressed air, etc.)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8102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3B2668E5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ED1C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1 up to 2 energy types</w:t>
            </w:r>
          </w:p>
        </w:tc>
      </w:tr>
      <w:tr w:rsidR="00A64468" w:rsidRPr="00A64468" w14:paraId="1EC22DCE" w14:textId="77777777" w:rsidTr="00C6355B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DF98CC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09813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8F57ABD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727A15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3 energy types</w:t>
            </w:r>
          </w:p>
        </w:tc>
      </w:tr>
      <w:tr w:rsidR="00A64468" w:rsidRPr="00A64468" w14:paraId="43AFA606" w14:textId="77777777" w:rsidTr="00C6355B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63F7D4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753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08273824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1726D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≥ 4 energy types</w:t>
            </w:r>
          </w:p>
        </w:tc>
      </w:tr>
      <w:tr w:rsidR="00A64468" w:rsidRPr="00A64468" w14:paraId="48F9F920" w14:textId="77777777" w:rsidTr="00C6355B">
        <w:trPr>
          <w:cantSplit/>
          <w:trHeight w:val="57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8119A2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No. of significant energy uses (SEU) is: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5043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27C13372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F5CDA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1 - 3 SEU</w:t>
            </w:r>
          </w:p>
        </w:tc>
      </w:tr>
      <w:tr w:rsidR="00A64468" w:rsidRPr="00A64468" w14:paraId="0DD791E7" w14:textId="77777777" w:rsidTr="000949A3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8D729FA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5065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1721E22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FACEAE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4 - 6 SEU</w:t>
            </w:r>
          </w:p>
        </w:tc>
      </w:tr>
      <w:tr w:rsidR="00A64468" w:rsidRPr="00A64468" w14:paraId="1F5DE1B0" w14:textId="77777777" w:rsidTr="000949A3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204F03D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5047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28109CF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622624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7 - 10 SEU</w:t>
            </w:r>
          </w:p>
        </w:tc>
      </w:tr>
      <w:tr w:rsidR="00A64468" w:rsidRPr="00A64468" w14:paraId="3DA9FBA5" w14:textId="77777777" w:rsidTr="000949A3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FA7CFA9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6149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3D6857A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CB4F32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11 – 15 SEU</w:t>
            </w:r>
          </w:p>
        </w:tc>
      </w:tr>
      <w:tr w:rsidR="00A64468" w:rsidRPr="00A64468" w14:paraId="0C683AE0" w14:textId="77777777" w:rsidTr="000949A3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27B18C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9383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36D32213" w14:textId="77777777" w:rsidR="00F7292B" w:rsidRPr="00A64468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F010D" w14:textId="77777777" w:rsidR="00F7292B" w:rsidRPr="00A64468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≥ 16 SEU</w:t>
            </w:r>
          </w:p>
        </w:tc>
      </w:tr>
      <w:tr w:rsidR="00A64468" w:rsidRPr="00A64468" w14:paraId="703AEA40" w14:textId="77777777" w:rsidTr="00C6355B">
        <w:trPr>
          <w:cantSplit/>
          <w:trHeight w:val="805"/>
        </w:trPr>
        <w:tc>
          <w:tcPr>
            <w:tcW w:w="102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74D1D" w14:textId="77777777" w:rsidR="00DF3CC0" w:rsidRPr="00A64468" w:rsidRDefault="00D8223B" w:rsidP="00C635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 xml:space="preserve">Which are </w:t>
            </w:r>
            <w:r w:rsidR="007F3DB6" w:rsidRPr="00A64468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 xml:space="preserve"> main </w:t>
            </w:r>
            <w:r w:rsidRPr="00A6446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energy </w:t>
            </w:r>
            <w:r w:rsidR="00705929" w:rsidRPr="00A64468">
              <w:rPr>
                <w:rFonts w:ascii="Arial" w:hAnsi="Arial" w:cs="Arial"/>
                <w:i/>
                <w:sz w:val="20"/>
                <w:szCs w:val="20"/>
                <w:lang w:val="en-GB"/>
              </w:rPr>
              <w:t>types</w:t>
            </w: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the organization</w:t>
            </w:r>
            <w:r w:rsidR="00DF3CC0" w:rsidRPr="00A6446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E460BAE" w14:textId="77777777" w:rsidR="00DF3CC0" w:rsidRPr="00A64468" w:rsidRDefault="00DF3CC0" w:rsidP="00C635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sz w:val="20"/>
                <w:szCs w:val="20"/>
                <w:lang w:val="en-GB"/>
              </w:rPr>
              <w:t>...........................</w:t>
            </w:r>
          </w:p>
        </w:tc>
      </w:tr>
      <w:tr w:rsidR="00A64468" w:rsidRPr="00A64468" w14:paraId="7300E362" w14:textId="77777777" w:rsidTr="000D4CD5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398380" w14:textId="77777777" w:rsidR="00705929" w:rsidRPr="00A64468" w:rsidRDefault="00705929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Does your organisation generate energy on-site (e.g. generation of steam within the boundary, cogeneration)?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17395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7C768EDA" w14:textId="77777777" w:rsidR="00705929" w:rsidRPr="00A64468" w:rsidRDefault="00705929" w:rsidP="000D4CD5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33ABA" w14:textId="77777777" w:rsidR="00705929" w:rsidRPr="00A64468" w:rsidRDefault="00705929" w:rsidP="000D4C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</w:tr>
      <w:tr w:rsidR="00A64468" w:rsidRPr="00A64468" w14:paraId="0A118E99" w14:textId="77777777" w:rsidTr="000D4CD5">
        <w:trPr>
          <w:cantSplit/>
          <w:trHeight w:val="289"/>
        </w:trPr>
        <w:tc>
          <w:tcPr>
            <w:tcW w:w="8909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202383" w14:textId="77777777" w:rsidR="00705929" w:rsidRPr="00A64468" w:rsidRDefault="00705929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8130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FFF0445" w14:textId="77777777" w:rsidR="00705929" w:rsidRPr="00A64468" w:rsidRDefault="00705929" w:rsidP="000D4CD5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3C74C" w14:textId="77777777" w:rsidR="00705929" w:rsidRPr="00A64468" w:rsidRDefault="00705929" w:rsidP="000D4C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</w:tr>
      <w:tr w:rsidR="00A64468" w:rsidRPr="00A64468" w14:paraId="15EFF5D8" w14:textId="77777777" w:rsidTr="000D4CD5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E982AD8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Has an energy audit been carried out in the organisation in the last 4 years by a nationally authorised energy auditor?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30640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0EB08134" w14:textId="77777777" w:rsidR="00705929" w:rsidRPr="00A64468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96E7A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</w:tr>
      <w:tr w:rsidR="00A64468" w:rsidRPr="00A64468" w14:paraId="38EF382C" w14:textId="77777777" w:rsidTr="000D4CD5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B729CC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7973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5ACB5824" w14:textId="77777777" w:rsidR="00705929" w:rsidRPr="00A64468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13F89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</w:tr>
      <w:tr w:rsidR="00A64468" w:rsidRPr="00A64468" w14:paraId="157A6ECF" w14:textId="77777777" w:rsidTr="000D4CD5">
        <w:trPr>
          <w:cantSplit/>
          <w:trHeight w:val="371"/>
        </w:trPr>
        <w:tc>
          <w:tcPr>
            <w:tcW w:w="8909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ABBD0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Has your organisation been EMAS verified and validated and is it registered in the EMAS </w:t>
            </w: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Register?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8921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13ED82" w14:textId="77777777" w:rsidR="00705929" w:rsidRPr="00A64468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B70FE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</w:tr>
      <w:tr w:rsidR="00A64468" w:rsidRPr="00A64468" w14:paraId="10678819" w14:textId="77777777" w:rsidTr="000D4CD5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4F9A6F6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96339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4886E1D7" w14:textId="77777777" w:rsidR="00705929" w:rsidRPr="00A64468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64468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2D0F7" w14:textId="77777777" w:rsidR="00705929" w:rsidRPr="00A64468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</w:tr>
      <w:tr w:rsidR="00A64468" w:rsidRPr="00A64468" w14:paraId="2A3DABAC" w14:textId="77777777" w:rsidTr="000D4CD5">
        <w:trPr>
          <w:cantSplit/>
          <w:trHeight w:val="469"/>
        </w:trPr>
        <w:tc>
          <w:tcPr>
            <w:tcW w:w="102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CDE00" w14:textId="77777777" w:rsidR="00705929" w:rsidRPr="00A64468" w:rsidRDefault="007F319C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the energy baseline determined for the scope and boundaries of your </w:t>
            </w:r>
            <w:proofErr w:type="spellStart"/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EnMS</w:t>
            </w:r>
            <w:proofErr w:type="spellEnd"/>
            <w:r w:rsidRPr="00A64468">
              <w:rPr>
                <w:rFonts w:ascii="Arial" w:hAnsi="Arial" w:cs="Arial"/>
                <w:bCs/>
                <w:sz w:val="20"/>
                <w:szCs w:val="20"/>
                <w:lang w:val="en-GB"/>
              </w:rPr>
              <w:t>? Please write: ......</w:t>
            </w:r>
          </w:p>
        </w:tc>
      </w:tr>
    </w:tbl>
    <w:p w14:paraId="1AEFC120" w14:textId="77777777" w:rsidR="00AE37B4" w:rsidRPr="00A64468" w:rsidRDefault="008A4157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  <w:r w:rsidRPr="00A64468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7F5F6D" w:rsidRPr="00A64468">
        <w:rPr>
          <w:rFonts w:ascii="Arial" w:hAnsi="Arial" w:cs="Arial"/>
          <w:b/>
          <w:bCs/>
          <w:sz w:val="20"/>
          <w:szCs w:val="20"/>
          <w:lang w:val="en-GB"/>
        </w:rPr>
        <w:t xml:space="preserve">     </w:t>
      </w:r>
    </w:p>
    <w:p w14:paraId="7AD0A1B8" w14:textId="77777777" w:rsidR="00AE37B4" w:rsidRPr="00A64468" w:rsidRDefault="00AE37B4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0D8F96B" w14:textId="77777777" w:rsidR="00AE37B4" w:rsidRPr="00A64468" w:rsidRDefault="00AE37B4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Cs/>
          <w:sz w:val="20"/>
          <w:lang w:val="en-GB" w:eastAsia="ro-RO"/>
        </w:rPr>
      </w:pPr>
      <w:r w:rsidRPr="00A64468">
        <w:rPr>
          <w:rFonts w:ascii="Arial" w:hAnsi="Arial" w:cs="Arial"/>
          <w:bCs/>
          <w:sz w:val="20"/>
          <w:lang w:val="en-GB" w:eastAsia="ro-RO"/>
        </w:rPr>
        <w:t>Dat</w:t>
      </w:r>
      <w:r w:rsidR="00D8223B" w:rsidRPr="00A64468">
        <w:rPr>
          <w:rFonts w:ascii="Arial" w:hAnsi="Arial" w:cs="Arial"/>
          <w:bCs/>
          <w:sz w:val="20"/>
          <w:lang w:val="en-GB" w:eastAsia="ro-RO"/>
        </w:rPr>
        <w:t>e</w:t>
      </w:r>
      <w:r w:rsidRPr="00A64468">
        <w:rPr>
          <w:rFonts w:ascii="Arial" w:hAnsi="Arial" w:cs="Arial"/>
          <w:bCs/>
          <w:sz w:val="20"/>
          <w:lang w:val="en-GB" w:eastAsia="ro-RO"/>
        </w:rPr>
        <w:t>______________________</w:t>
      </w:r>
    </w:p>
    <w:p w14:paraId="0EE5552A" w14:textId="77777777" w:rsidR="00AE37B4" w:rsidRPr="00A64468" w:rsidRDefault="00AE37B4" w:rsidP="00AE37B4">
      <w:pPr>
        <w:shd w:val="clear" w:color="auto" w:fill="FFFFFF"/>
        <w:suppressAutoHyphens w:val="0"/>
        <w:rPr>
          <w:rFonts w:ascii="Arial" w:hAnsi="Arial" w:cs="Arial"/>
          <w:bCs/>
          <w:sz w:val="20"/>
          <w:szCs w:val="20"/>
          <w:lang w:val="en-GB" w:eastAsia="ro-RO"/>
        </w:rPr>
      </w:pPr>
    </w:p>
    <w:p w14:paraId="0F00F730" w14:textId="77777777" w:rsidR="00732EDF" w:rsidRPr="00A64468" w:rsidRDefault="00D8223B" w:rsidP="00AE37B4">
      <w:pPr>
        <w:pStyle w:val="BodyTextIndent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  <w:r w:rsidRPr="00A64468">
        <w:rPr>
          <w:rFonts w:ascii="Arial" w:hAnsi="Arial" w:cs="Arial"/>
          <w:bCs/>
          <w:sz w:val="20"/>
          <w:szCs w:val="20"/>
          <w:lang w:val="en-GB" w:eastAsia="ro-RO"/>
        </w:rPr>
        <w:t>Authorized representative (name)</w:t>
      </w:r>
      <w:r w:rsidR="00AE37B4" w:rsidRPr="00A64468">
        <w:rPr>
          <w:rFonts w:ascii="Arial" w:hAnsi="Arial" w:cs="Arial"/>
          <w:bCs/>
          <w:sz w:val="20"/>
          <w:szCs w:val="20"/>
          <w:lang w:val="en-GB" w:eastAsia="ro-RO"/>
        </w:rPr>
        <w:t xml:space="preserve"> ____________________</w:t>
      </w:r>
      <w:r w:rsidR="008A4157" w:rsidRPr="00A6446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3317B87E" w14:textId="77777777" w:rsidR="008A4157" w:rsidRPr="00A64468" w:rsidRDefault="007F5F6D" w:rsidP="007F5F6D">
      <w:pPr>
        <w:pStyle w:val="BodyTextIndent"/>
        <w:ind w:firstLine="708"/>
        <w:rPr>
          <w:del w:id="0" w:author="Unknown"/>
          <w:rFonts w:ascii="Arial" w:hAnsi="Arial" w:cs="Arial"/>
          <w:i/>
          <w:iCs/>
          <w:caps/>
          <w:snapToGrid w:val="0"/>
          <w:vanish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468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(</w:t>
      </w:r>
      <w:r w:rsidR="00D8223B" w:rsidRPr="00A64468">
        <w:rPr>
          <w:rFonts w:ascii="Arial" w:hAnsi="Arial" w:cs="Arial"/>
          <w:i/>
          <w:sz w:val="20"/>
          <w:szCs w:val="20"/>
          <w:lang w:val="en-GB"/>
        </w:rPr>
        <w:t>Signature, stamp</w:t>
      </w:r>
      <w:r w:rsidRPr="00A64468">
        <w:rPr>
          <w:rFonts w:ascii="Arial" w:hAnsi="Arial" w:cs="Arial"/>
          <w:b/>
          <w:sz w:val="20"/>
          <w:szCs w:val="20"/>
          <w:lang w:val="en-GB"/>
        </w:rPr>
        <w:t>)</w:t>
      </w:r>
      <w:r w:rsidR="00732EDF" w:rsidRPr="00A644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A4157" w:rsidRPr="00A64468">
        <w:rPr>
          <w:rFonts w:ascii="Arial" w:hAnsi="Arial" w:cs="Arial"/>
          <w:b/>
          <w:sz w:val="20"/>
          <w:szCs w:val="20"/>
          <w:lang w:val="en-GB"/>
        </w:rPr>
        <w:tab/>
      </w:r>
    </w:p>
    <w:sectPr w:rsidR="008A4157" w:rsidRPr="00A64468" w:rsidSect="00780D95">
      <w:headerReference w:type="default" r:id="rId8"/>
      <w:footerReference w:type="default" r:id="rId9"/>
      <w:pgSz w:w="12240" w:h="15840"/>
      <w:pgMar w:top="2070" w:right="907" w:bottom="864" w:left="1627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F8C3" w14:textId="77777777" w:rsidR="00BD39F0" w:rsidRDefault="00BD39F0">
      <w:r>
        <w:separator/>
      </w:r>
    </w:p>
  </w:endnote>
  <w:endnote w:type="continuationSeparator" w:id="0">
    <w:p w14:paraId="24343447" w14:textId="77777777" w:rsidR="00BD39F0" w:rsidRDefault="00B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6CC4" w14:textId="77777777" w:rsidR="00D8223B" w:rsidRPr="00D8223B" w:rsidRDefault="00D8223B" w:rsidP="00D8223B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D8223B">
      <w:rPr>
        <w:rStyle w:val="PageNumber"/>
        <w:rFonts w:ascii="Arial" w:hAnsi="Arial" w:cs="Arial"/>
        <w:i/>
        <w:sz w:val="20"/>
        <w:szCs w:val="20"/>
      </w:rPr>
      <w:t>In case it is considered necessary CERTIND can request for supplementary information regarding the management system.</w:t>
    </w:r>
  </w:p>
  <w:p w14:paraId="4FF666E1" w14:textId="77777777" w:rsidR="00AE37B4" w:rsidRPr="00AE37B4" w:rsidRDefault="00D8223B" w:rsidP="00D8223B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D8223B">
      <w:rPr>
        <w:rStyle w:val="PageNumber"/>
        <w:rFonts w:ascii="Arial" w:hAnsi="Arial" w:cs="Arial"/>
        <w:i/>
        <w:sz w:val="20"/>
        <w:szCs w:val="20"/>
      </w:rPr>
      <w:t>CERTIND is bound to confidentiality over the information provided by the organization.</w:t>
    </w:r>
    <w:r w:rsidR="00AE37B4" w:rsidRPr="00AE37B4">
      <w:rPr>
        <w:rStyle w:val="PageNumber"/>
        <w:rFonts w:ascii="Arial" w:hAnsi="Arial" w:cs="Arial"/>
        <w:i/>
        <w:sz w:val="20"/>
        <w:szCs w:val="20"/>
      </w:rPr>
      <w:t>.</w:t>
    </w:r>
  </w:p>
  <w:p w14:paraId="3AD5B11C" w14:textId="77777777" w:rsidR="00AE37B4" w:rsidRDefault="00AE37B4" w:rsidP="00FE4296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</w:p>
  <w:p w14:paraId="32F8642D" w14:textId="77777777" w:rsidR="00C665E7" w:rsidRPr="00A64468" w:rsidRDefault="00FE4296" w:rsidP="00FE4296">
    <w:pPr>
      <w:pStyle w:val="Footer"/>
      <w:jc w:val="center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Cod</w:t>
    </w:r>
    <w:r w:rsidR="00D8223B">
      <w:rPr>
        <w:rStyle w:val="PageNumber"/>
        <w:rFonts w:ascii="Arial" w:hAnsi="Arial" w:cs="Arial"/>
        <w:sz w:val="18"/>
        <w:szCs w:val="18"/>
      </w:rPr>
      <w:t>e</w:t>
    </w:r>
    <w:r w:rsidRPr="00F21E29">
      <w:rPr>
        <w:rStyle w:val="PageNumber"/>
        <w:rFonts w:ascii="Arial" w:hAnsi="Arial" w:cs="Arial"/>
        <w:sz w:val="18"/>
        <w:szCs w:val="18"/>
      </w:rPr>
      <w:t xml:space="preserve">: </w:t>
    </w:r>
    <w:r w:rsidR="00F7292B">
      <w:rPr>
        <w:rStyle w:val="PageNumber"/>
        <w:rFonts w:ascii="Arial" w:hAnsi="Arial" w:cs="Arial"/>
        <w:sz w:val="18"/>
        <w:szCs w:val="18"/>
      </w:rPr>
      <w:t>CH-EnMS</w:t>
    </w:r>
    <w:r w:rsidR="00F7292B" w:rsidRPr="00F21E29">
      <w:rPr>
        <w:rStyle w:val="PageNumber"/>
        <w:rFonts w:ascii="Arial" w:hAnsi="Arial" w:cs="Arial"/>
        <w:sz w:val="18"/>
        <w:szCs w:val="18"/>
      </w:rPr>
      <w:t xml:space="preserve"> ed</w:t>
    </w:r>
    <w:r w:rsidR="00F7292B">
      <w:rPr>
        <w:rStyle w:val="PageNumber"/>
        <w:rFonts w:ascii="Arial" w:hAnsi="Arial" w:cs="Arial"/>
        <w:sz w:val="18"/>
        <w:szCs w:val="18"/>
      </w:rPr>
      <w:t>.</w:t>
    </w:r>
    <w:r w:rsidR="00F7292B" w:rsidRPr="00F21E29">
      <w:rPr>
        <w:rStyle w:val="PageNumber"/>
        <w:rFonts w:ascii="Arial" w:hAnsi="Arial" w:cs="Arial"/>
        <w:sz w:val="18"/>
        <w:szCs w:val="18"/>
      </w:rPr>
      <w:t xml:space="preserve"> </w:t>
    </w:r>
    <w:r w:rsidR="00F7292B" w:rsidRPr="00A64468">
      <w:rPr>
        <w:rStyle w:val="PageNumber"/>
        <w:rFonts w:ascii="Arial" w:hAnsi="Arial" w:cs="Arial"/>
        <w:sz w:val="18"/>
        <w:szCs w:val="18"/>
      </w:rPr>
      <w:t>3/ iul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89BE" w14:textId="77777777" w:rsidR="00BD39F0" w:rsidRDefault="00BD39F0">
      <w:r>
        <w:separator/>
      </w:r>
    </w:p>
  </w:footnote>
  <w:footnote w:type="continuationSeparator" w:id="0">
    <w:p w14:paraId="3848F3C5" w14:textId="77777777" w:rsidR="00BD39F0" w:rsidRDefault="00BD39F0">
      <w:r>
        <w:continuationSeparator/>
      </w:r>
    </w:p>
  </w:footnote>
  <w:footnote w:id="1">
    <w:p w14:paraId="31C055A0" w14:textId="650B15A8" w:rsidR="007F319C" w:rsidRPr="00A64468" w:rsidRDefault="007F319C">
      <w:pPr>
        <w:pStyle w:val="FootnoteText"/>
        <w:rPr>
          <w:i/>
          <w:iCs/>
          <w:lang w:val="en-GB"/>
        </w:rPr>
      </w:pPr>
      <w:r w:rsidRPr="007F319C">
        <w:rPr>
          <w:rStyle w:val="FootnoteReference"/>
          <w:i/>
          <w:iCs/>
          <w:color w:val="0070C0"/>
        </w:rPr>
        <w:footnoteRef/>
      </w:r>
      <w:r w:rsidRPr="007F319C">
        <w:rPr>
          <w:i/>
          <w:iCs/>
          <w:color w:val="0070C0"/>
        </w:rPr>
        <w:t xml:space="preserve"> </w:t>
      </w:r>
      <w:r w:rsidRPr="00A64468">
        <w:rPr>
          <w:i/>
          <w:iCs/>
          <w:lang w:val="en-GB"/>
        </w:rPr>
        <w:t>Personnel taken into account in determining the number of effective personnel: top management; the energy management team; persons responsible for procurement related to energy performance; the persons responsible for making major changes in the organization that affect energy performance; persons responsible for developing, implementing or maintaining energy performance improvement, including objectives, energy targets and action plans; persons responsible for the development and maintenance of energy data and energy analysis; persons responsible for the planning, operation and maintenance of SEU-related processes, including during seasonal operations (</w:t>
      </w:r>
      <w:r w:rsidR="00A64468" w:rsidRPr="00A64468">
        <w:rPr>
          <w:i/>
          <w:iCs/>
          <w:lang w:val="en-GB"/>
        </w:rPr>
        <w:t>e.g.</w:t>
      </w:r>
      <w:r w:rsidRPr="00A64468">
        <w:rPr>
          <w:i/>
          <w:iCs/>
          <w:lang w:val="en-GB"/>
        </w:rPr>
        <w:t xml:space="preserve"> harvesting activities, hotels), as appropriate; people responsible for design that affects energy performance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E9B3" w14:textId="77777777" w:rsidR="00C665E7" w:rsidRDefault="00780D95" w:rsidP="00780D95">
    <w:pPr>
      <w:pStyle w:val="Header"/>
      <w:ind w:left="-540"/>
      <w:jc w:val="center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 wp14:anchorId="4774FF05" wp14:editId="6E6848DE">
          <wp:extent cx="6223074" cy="8971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7890" cy="89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14820" w14:textId="77777777" w:rsidR="00C665E7" w:rsidRDefault="00C665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0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157"/>
    <w:rsid w:val="000949A3"/>
    <w:rsid w:val="00114102"/>
    <w:rsid w:val="00157D1C"/>
    <w:rsid w:val="005B4F23"/>
    <w:rsid w:val="006D1E92"/>
    <w:rsid w:val="00705929"/>
    <w:rsid w:val="00732EDF"/>
    <w:rsid w:val="00780D95"/>
    <w:rsid w:val="007F319C"/>
    <w:rsid w:val="007F3DB6"/>
    <w:rsid w:val="007F5F6D"/>
    <w:rsid w:val="008A4157"/>
    <w:rsid w:val="00A435B9"/>
    <w:rsid w:val="00A64468"/>
    <w:rsid w:val="00AE37B4"/>
    <w:rsid w:val="00BD39F0"/>
    <w:rsid w:val="00C6355B"/>
    <w:rsid w:val="00C665E7"/>
    <w:rsid w:val="00D8223B"/>
    <w:rsid w:val="00DA6561"/>
    <w:rsid w:val="00DB20A0"/>
    <w:rsid w:val="00DF3CC0"/>
    <w:rsid w:val="00E2229F"/>
    <w:rsid w:val="00F43D05"/>
    <w:rsid w:val="00F7292B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0384F6E5"/>
  <w15:docId w15:val="{8CF90F33-F9AD-4D63-952E-51AC99E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6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3">
    <w:name w:val="Body Text 3"/>
    <w:basedOn w:val="Normal"/>
    <w:pPr>
      <w:jc w:val="center"/>
    </w:pPr>
    <w:rPr>
      <w:b/>
      <w:bCs/>
      <w:lang w:val="en-GB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95"/>
    <w:rPr>
      <w:rFonts w:ascii="Tahoma" w:hAnsi="Tahoma" w:cs="Tahoma"/>
      <w:sz w:val="16"/>
      <w:szCs w:val="16"/>
      <w:lang w:val="ro-RO" w:eastAsia="zh-CN"/>
    </w:rPr>
  </w:style>
  <w:style w:type="character" w:customStyle="1" w:styleId="FooterChar">
    <w:name w:val="Footer Char"/>
    <w:basedOn w:val="DefaultParagraphFont"/>
    <w:link w:val="Footer"/>
    <w:rsid w:val="00705929"/>
    <w:rPr>
      <w:sz w:val="24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19C"/>
    <w:rPr>
      <w:lang w:val="ro-RO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F3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2AA6-98B3-48F8-846F-D63446E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a.marinica</cp:lastModifiedBy>
  <cp:revision>6</cp:revision>
  <cp:lastPrinted>2005-08-01T10:06:00Z</cp:lastPrinted>
  <dcterms:created xsi:type="dcterms:W3CDTF">2021-04-06T07:38:00Z</dcterms:created>
  <dcterms:modified xsi:type="dcterms:W3CDTF">2023-12-12T10:57:00Z</dcterms:modified>
</cp:coreProperties>
</file>